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523" w:rsidRPr="00ED2F79" w:rsidRDefault="00C80529" w:rsidP="00ED2F79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0" w:name="_GoBack"/>
      <w:bookmarkEnd w:id="0"/>
      <w:r w:rsidRPr="00ED2F79">
        <w:rPr>
          <w:rFonts w:ascii="Courier New" w:hAnsi="Courier New" w:cs="Courier New"/>
          <w:b/>
          <w:i/>
        </w:rPr>
        <w:t>ISTANZA DI FINANZIAMENTO DEL PIANO FORMATIVO</w:t>
      </w:r>
    </w:p>
    <w:p w:rsidR="009964CB" w:rsidRDefault="00C70D11" w:rsidP="009964CB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C70D1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3B2719" w:rsidRPr="006F4700">
        <w:rPr>
          <w:rFonts w:ascii="Courier New" w:hAnsi="Courier New" w:cs="Courier New"/>
        </w:rPr>
        <w:t>nella qualità di rappresentante legale</w:t>
      </w:r>
      <w:r w:rsidR="00826E11" w:rsidRPr="006F4700">
        <w:rPr>
          <w:rFonts w:ascii="Courier New" w:hAnsi="Courier New" w:cs="Courier New"/>
        </w:rPr>
        <w:t>/titolare</w:t>
      </w:r>
      <w:r w:rsidR="003B2719" w:rsidRPr="006F4700">
        <w:rPr>
          <w:rFonts w:ascii="Courier New" w:hAnsi="Courier New" w:cs="Courier New"/>
        </w:rPr>
        <w:t xml:space="preserve"> </w:t>
      </w:r>
      <w:r w:rsidR="009964CB">
        <w:rPr>
          <w:rFonts w:ascii="Courier New" w:hAnsi="Courier New" w:cs="Courier New"/>
        </w:rPr>
        <w:t>del</w:t>
      </w:r>
      <w:r w:rsidR="009964CB" w:rsidRPr="0071670E">
        <w:rPr>
          <w:rFonts w:ascii="Courier New" w:hAnsi="Courier New" w:cs="Courier New"/>
        </w:rPr>
        <w:t xml:space="preserve">l’ente </w:t>
      </w:r>
      <w:r w:rsidR="00220D2C">
        <w:rPr>
          <w:rFonts w:ascii="Courier New" w:hAnsi="Courier New" w:cs="Courier New"/>
        </w:rPr>
        <w:t>beneficiario</w:t>
      </w:r>
      <w:r w:rsidR="009964CB" w:rsidRPr="0071670E">
        <w:rPr>
          <w:rFonts w:ascii="Courier New" w:hAnsi="Courier New" w:cs="Courier New"/>
        </w:rPr>
        <w:t xml:space="preserve"> denominato </w:t>
      </w:r>
      <w:r w:rsidR="009964CB" w:rsidRPr="0071670E">
        <w:rPr>
          <w:rFonts w:ascii="Courier New" w:hAnsi="Courier New" w:cs="Courier New"/>
          <w:shd w:val="clear" w:color="auto" w:fill="FFC000"/>
        </w:rPr>
        <w:t>***************</w:t>
      </w:r>
      <w:r w:rsidR="009964CB" w:rsidRPr="0071670E">
        <w:rPr>
          <w:rFonts w:ascii="Courier New" w:hAnsi="Courier New" w:cs="Courier New"/>
        </w:rPr>
        <w:t xml:space="preserve">, con sede legale nel comune di </w:t>
      </w:r>
      <w:r w:rsidR="009964CB" w:rsidRPr="0071670E">
        <w:rPr>
          <w:rFonts w:ascii="Courier New" w:hAnsi="Courier New" w:cs="Courier New"/>
          <w:shd w:val="clear" w:color="auto" w:fill="FFC000"/>
        </w:rPr>
        <w:t>*****************</w:t>
      </w:r>
      <w:r w:rsidR="009964CB" w:rsidRPr="0071670E">
        <w:rPr>
          <w:rFonts w:ascii="Courier New" w:hAnsi="Courier New" w:cs="Courier New"/>
        </w:rPr>
        <w:t xml:space="preserve">, codice fiscale </w:t>
      </w:r>
      <w:r w:rsidR="009964CB" w:rsidRPr="0071670E">
        <w:rPr>
          <w:rFonts w:ascii="Courier New" w:hAnsi="Courier New" w:cs="Courier New"/>
          <w:shd w:val="clear" w:color="auto" w:fill="FFC000"/>
        </w:rPr>
        <w:t>*****************</w:t>
      </w:r>
      <w:r w:rsidR="009964CB">
        <w:rPr>
          <w:rFonts w:ascii="Courier New" w:hAnsi="Courier New" w:cs="Courier New"/>
        </w:rPr>
        <w:t>,</w:t>
      </w:r>
      <w:r w:rsidR="009964CB" w:rsidRPr="0071670E">
        <w:rPr>
          <w:rFonts w:ascii="Courier New" w:hAnsi="Courier New" w:cs="Courier New"/>
        </w:rPr>
        <w:t xml:space="preserve"> </w:t>
      </w:r>
      <w:r w:rsidR="00A127CD">
        <w:rPr>
          <w:rFonts w:ascii="Courier New" w:hAnsi="Courier New" w:cs="Courier New"/>
        </w:rPr>
        <w:t>regolarmente iscritto a Fondolavoro</w:t>
      </w:r>
      <w:r w:rsidRPr="00C70D11">
        <w:rPr>
          <w:rFonts w:ascii="Courier New" w:hAnsi="Courier New" w:cs="Courier New"/>
        </w:rPr>
        <w:t>,</w:t>
      </w:r>
    </w:p>
    <w:p w:rsidR="00FF6141" w:rsidRPr="0010582B" w:rsidRDefault="00FF6141" w:rsidP="009964CB">
      <w:pPr>
        <w:spacing w:line="360" w:lineRule="auto"/>
        <w:jc w:val="center"/>
        <w:rPr>
          <w:rFonts w:ascii="Courier New" w:hAnsi="Courier New" w:cs="Courier New"/>
        </w:rPr>
      </w:pPr>
      <w:r w:rsidRPr="0010582B">
        <w:rPr>
          <w:rFonts w:ascii="Courier New" w:hAnsi="Courier New" w:cs="Courier New"/>
        </w:rPr>
        <w:t>CHIEDE</w:t>
      </w:r>
    </w:p>
    <w:p w:rsidR="00A22F3A" w:rsidRPr="00907CC6" w:rsidRDefault="00463768" w:rsidP="005832E2">
      <w:pPr>
        <w:spacing w:line="360" w:lineRule="auto"/>
        <w:jc w:val="both"/>
        <w:rPr>
          <w:rFonts w:ascii="Courier New" w:hAnsi="Courier New" w:cs="Courier New"/>
        </w:rPr>
      </w:pPr>
      <w:r w:rsidRPr="00907CC6">
        <w:rPr>
          <w:rFonts w:ascii="Courier New" w:hAnsi="Courier New" w:cs="Courier New"/>
        </w:rPr>
        <w:t xml:space="preserve">la concessione </w:t>
      </w:r>
      <w:r w:rsidRPr="006F4700">
        <w:rPr>
          <w:rFonts w:ascii="Courier New" w:hAnsi="Courier New" w:cs="Courier New"/>
        </w:rPr>
        <w:t>di un contributo d</w:t>
      </w:r>
      <w:r w:rsidR="00F00ED9" w:rsidRPr="006F4700">
        <w:rPr>
          <w:rFonts w:ascii="Courier New" w:hAnsi="Courier New" w:cs="Courier New"/>
        </w:rPr>
        <w:t>’</w:t>
      </w:r>
      <w:r w:rsidRPr="006F4700">
        <w:rPr>
          <w:rFonts w:ascii="Courier New" w:hAnsi="Courier New" w:cs="Courier New"/>
        </w:rPr>
        <w:t xml:space="preserve">importo pari a </w:t>
      </w:r>
      <w:r w:rsidR="00A459CE" w:rsidRPr="006F4700">
        <w:rPr>
          <w:rFonts w:ascii="Courier New" w:hAnsi="Courier New" w:cs="Courier New"/>
        </w:rPr>
        <w:t xml:space="preserve">€ </w:t>
      </w:r>
      <w:r w:rsidR="00C70D11" w:rsidRPr="003607BF">
        <w:rPr>
          <w:rFonts w:ascii="Courier New" w:hAnsi="Courier New" w:cs="Courier New"/>
          <w:shd w:val="clear" w:color="auto" w:fill="FFC000"/>
        </w:rPr>
        <w:t>*********</w:t>
      </w:r>
      <w:proofErr w:type="gramStart"/>
      <w:r w:rsidR="00C70D11" w:rsidRPr="003607BF">
        <w:rPr>
          <w:rFonts w:ascii="Courier New" w:hAnsi="Courier New" w:cs="Courier New"/>
          <w:shd w:val="clear" w:color="auto" w:fill="FFC000"/>
        </w:rPr>
        <w:t>*,*</w:t>
      </w:r>
      <w:proofErr w:type="gramEnd"/>
      <w:r w:rsidR="00C70D11" w:rsidRPr="003607BF">
        <w:rPr>
          <w:rFonts w:ascii="Courier New" w:hAnsi="Courier New" w:cs="Courier New"/>
          <w:shd w:val="clear" w:color="auto" w:fill="FFC000"/>
        </w:rPr>
        <w:t>*</w:t>
      </w:r>
      <w:r w:rsidR="00C70D11">
        <w:rPr>
          <w:rFonts w:ascii="Courier New" w:hAnsi="Courier New" w:cs="Courier New"/>
        </w:rPr>
        <w:t xml:space="preserve"> (</w:t>
      </w:r>
      <w:r w:rsidR="00C70D11" w:rsidRPr="003607BF">
        <w:rPr>
          <w:rFonts w:ascii="Courier New" w:hAnsi="Courier New" w:cs="Courier New"/>
          <w:shd w:val="clear" w:color="auto" w:fill="FFC000"/>
        </w:rPr>
        <w:t>**********</w:t>
      </w:r>
      <w:r w:rsidR="003607BF">
        <w:rPr>
          <w:rFonts w:ascii="Courier New" w:hAnsi="Courier New" w:cs="Courier New"/>
          <w:shd w:val="clear" w:color="auto" w:fill="FFC000"/>
        </w:rPr>
        <w:t>********</w:t>
      </w:r>
      <w:r w:rsidR="00C70D11" w:rsidRPr="003607BF">
        <w:rPr>
          <w:rFonts w:ascii="Courier New" w:hAnsi="Courier New" w:cs="Courier New"/>
          <w:shd w:val="clear" w:color="auto" w:fill="FFC000"/>
        </w:rPr>
        <w:t>****/**</w:t>
      </w:r>
      <w:r w:rsidR="00C70D11">
        <w:rPr>
          <w:rFonts w:ascii="Courier New" w:hAnsi="Courier New" w:cs="Courier New"/>
        </w:rPr>
        <w:t>),</w:t>
      </w:r>
      <w:r w:rsidR="00843ED8">
        <w:rPr>
          <w:rFonts w:ascii="Courier New" w:hAnsi="Courier New" w:cs="Courier New"/>
        </w:rPr>
        <w:t xml:space="preserve"> </w:t>
      </w:r>
      <w:r w:rsidRPr="00907CC6">
        <w:rPr>
          <w:rFonts w:ascii="Courier New" w:hAnsi="Courier New" w:cs="Courier New"/>
        </w:rPr>
        <w:t xml:space="preserve">a valere </w:t>
      </w:r>
      <w:r w:rsidR="008068A7">
        <w:rPr>
          <w:rFonts w:ascii="Courier New" w:hAnsi="Courier New" w:cs="Courier New"/>
        </w:rPr>
        <w:t>sull</w:t>
      </w:r>
      <w:r w:rsidR="00C70D11">
        <w:rPr>
          <w:rFonts w:ascii="Courier New" w:hAnsi="Courier New" w:cs="Courier New"/>
        </w:rPr>
        <w:t xml:space="preserve">e risorse </w:t>
      </w:r>
      <w:r w:rsidR="0087282C">
        <w:rPr>
          <w:rFonts w:ascii="Courier New" w:hAnsi="Courier New" w:cs="Courier New"/>
        </w:rPr>
        <w:t xml:space="preserve">finanziarie </w:t>
      </w:r>
      <w:r w:rsidR="00C70D11">
        <w:rPr>
          <w:rFonts w:ascii="Courier New" w:hAnsi="Courier New" w:cs="Courier New"/>
        </w:rPr>
        <w:t>rese disponibili dall</w:t>
      </w:r>
      <w:r w:rsidR="008068A7">
        <w:rPr>
          <w:rFonts w:ascii="Courier New" w:hAnsi="Courier New" w:cs="Courier New"/>
        </w:rPr>
        <w:t xml:space="preserve">’avviso n. </w:t>
      </w:r>
      <w:r w:rsidR="0087282C">
        <w:rPr>
          <w:rFonts w:ascii="Courier New" w:hAnsi="Courier New" w:cs="Courier New"/>
        </w:rPr>
        <w:t>0</w:t>
      </w:r>
      <w:r w:rsidR="00A127CD">
        <w:rPr>
          <w:rFonts w:ascii="Courier New" w:hAnsi="Courier New" w:cs="Courier New"/>
        </w:rPr>
        <w:t>2</w:t>
      </w:r>
      <w:r w:rsidR="008068A7">
        <w:rPr>
          <w:rFonts w:ascii="Courier New" w:hAnsi="Courier New" w:cs="Courier New"/>
        </w:rPr>
        <w:t>/201</w:t>
      </w:r>
      <w:r w:rsidR="00C70D11">
        <w:rPr>
          <w:rFonts w:ascii="Courier New" w:hAnsi="Courier New" w:cs="Courier New"/>
        </w:rPr>
        <w:t>8</w:t>
      </w:r>
      <w:r w:rsidR="0093717D">
        <w:rPr>
          <w:rFonts w:ascii="Courier New" w:hAnsi="Courier New" w:cs="Courier New"/>
        </w:rPr>
        <w:t xml:space="preserve"> di Fondolavoro</w:t>
      </w:r>
      <w:r w:rsidR="00AF621B">
        <w:rPr>
          <w:rFonts w:ascii="Courier New" w:hAnsi="Courier New" w:cs="Courier New"/>
        </w:rPr>
        <w:t xml:space="preserve">, con </w:t>
      </w:r>
      <w:r w:rsidR="009F51A7">
        <w:rPr>
          <w:rFonts w:ascii="Courier New" w:hAnsi="Courier New" w:cs="Courier New"/>
        </w:rPr>
        <w:t xml:space="preserve">esplicito </w:t>
      </w:r>
      <w:r w:rsidR="00AF621B">
        <w:rPr>
          <w:rFonts w:ascii="Courier New" w:hAnsi="Courier New" w:cs="Courier New"/>
        </w:rPr>
        <w:t xml:space="preserve">riferimento alla scadenza del </w:t>
      </w:r>
      <w:r w:rsidR="00AF621B" w:rsidRPr="00A61271">
        <w:rPr>
          <w:rFonts w:ascii="Courier New" w:hAnsi="Courier New" w:cs="Courier New"/>
          <w:shd w:val="clear" w:color="auto" w:fill="FFC000"/>
        </w:rPr>
        <w:t>**/**/****</w:t>
      </w:r>
      <w:r w:rsidR="00BE1558">
        <w:rPr>
          <w:rFonts w:ascii="Courier New" w:hAnsi="Courier New" w:cs="Courier New"/>
        </w:rPr>
        <w:t>.</w:t>
      </w:r>
    </w:p>
    <w:p w:rsidR="0007101F" w:rsidRDefault="0007101F" w:rsidP="0007101F">
      <w:pPr>
        <w:spacing w:line="360" w:lineRule="auto"/>
        <w:jc w:val="both"/>
        <w:rPr>
          <w:rFonts w:ascii="Courier New" w:hAnsi="Courier New" w:cs="Courier New"/>
        </w:rPr>
      </w:pPr>
      <w:r w:rsidRPr="00907CC6">
        <w:rPr>
          <w:rFonts w:ascii="Courier New" w:hAnsi="Courier New" w:cs="Courier New"/>
        </w:rPr>
        <w:t>Al riguardo, sotto la propria personale responsabilità,</w:t>
      </w:r>
    </w:p>
    <w:p w:rsidR="0007101F" w:rsidRPr="0010582B" w:rsidRDefault="0007101F" w:rsidP="0007101F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DICHIARA</w:t>
      </w:r>
    </w:p>
    <w:p w:rsidR="0007101F" w:rsidRDefault="0007101F" w:rsidP="0007101F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</w:rPr>
      </w:pPr>
      <w:r w:rsidRPr="000734A4">
        <w:rPr>
          <w:rFonts w:ascii="Courier New" w:hAnsi="Courier New" w:cs="Courier New"/>
        </w:rPr>
        <w:t xml:space="preserve">che intende utilizzare il contributo finanziario oggetto della presente istanza per la realizzazione del piano formativo denominato </w:t>
      </w:r>
      <w:r w:rsidRPr="000734A4">
        <w:rPr>
          <w:rFonts w:ascii="Courier New" w:hAnsi="Courier New" w:cs="Courier New"/>
          <w:shd w:val="clear" w:color="auto" w:fill="FFC000"/>
        </w:rPr>
        <w:t>****************</w:t>
      </w:r>
      <w:r w:rsidRPr="000734A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il quale</w:t>
      </w:r>
      <w:r w:rsidRPr="000734A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include </w:t>
      </w:r>
      <w:r w:rsidRPr="000734A4">
        <w:rPr>
          <w:rFonts w:ascii="Courier New" w:hAnsi="Courier New" w:cs="Courier New"/>
        </w:rPr>
        <w:t>i progetti formativi di seguito elencati:</w:t>
      </w:r>
    </w:p>
    <w:p w:rsidR="0007101F" w:rsidRDefault="0007101F" w:rsidP="0007101F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progetto formativo denominato </w:t>
      </w:r>
      <w:r w:rsidRPr="000734A4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;</w:t>
      </w:r>
    </w:p>
    <w:p w:rsidR="0007101F" w:rsidRDefault="0007101F" w:rsidP="0007101F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progetto formativo denominato </w:t>
      </w:r>
      <w:r w:rsidRPr="000734A4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;</w:t>
      </w:r>
    </w:p>
    <w:p w:rsidR="0007101F" w:rsidRDefault="0007101F" w:rsidP="0007101F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progetto formativo denominato </w:t>
      </w:r>
      <w:r w:rsidRPr="000734A4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;</w:t>
      </w:r>
    </w:p>
    <w:p w:rsidR="00A4243F" w:rsidRDefault="00A4243F" w:rsidP="00867B1E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</w:t>
      </w:r>
      <w:r w:rsidR="00583187">
        <w:rPr>
          <w:rFonts w:ascii="Courier New" w:hAnsi="Courier New" w:cs="Courier New"/>
        </w:rPr>
        <w:t xml:space="preserve"> </w:t>
      </w:r>
      <w:r w:rsidR="00BE1558">
        <w:rPr>
          <w:rFonts w:ascii="Courier New" w:hAnsi="Courier New" w:cs="Courier New"/>
        </w:rPr>
        <w:t xml:space="preserve">il contributo </w:t>
      </w:r>
      <w:r w:rsidR="00867B1E">
        <w:rPr>
          <w:rFonts w:ascii="Courier New" w:hAnsi="Courier New" w:cs="Courier New"/>
        </w:rPr>
        <w:t xml:space="preserve">finanziario </w:t>
      </w:r>
      <w:r w:rsidR="00BE1558">
        <w:rPr>
          <w:rFonts w:ascii="Courier New" w:hAnsi="Courier New" w:cs="Courier New"/>
        </w:rPr>
        <w:t xml:space="preserve">richiesto è riconducibile al regime di aiuti </w:t>
      </w:r>
      <w:r w:rsidR="00867B1E" w:rsidRPr="006227A9">
        <w:rPr>
          <w:rFonts w:ascii="Courier New" w:hAnsi="Courier New" w:cs="Courier New"/>
          <w:bCs/>
        </w:rPr>
        <w:t>d’importanza minore (cosiddetti aiuti “de minimis”)</w:t>
      </w:r>
      <w:r w:rsidR="00867B1E">
        <w:rPr>
          <w:rFonts w:ascii="Courier New" w:hAnsi="Courier New" w:cs="Courier New"/>
          <w:bCs/>
        </w:rPr>
        <w:t xml:space="preserve"> </w:t>
      </w:r>
      <w:r w:rsidR="0092647A">
        <w:rPr>
          <w:rFonts w:ascii="Courier New" w:hAnsi="Courier New" w:cs="Courier New"/>
        </w:rPr>
        <w:t>di seguito</w:t>
      </w:r>
      <w:r w:rsidR="00BE1558">
        <w:rPr>
          <w:rFonts w:ascii="Courier New" w:hAnsi="Courier New" w:cs="Courier New"/>
        </w:rPr>
        <w:t xml:space="preserve"> specificato</w:t>
      </w:r>
      <w:r w:rsidR="007E1071">
        <w:rPr>
          <w:rFonts w:ascii="Courier New" w:hAnsi="Courier New" w:cs="Courier New"/>
        </w:rPr>
        <w:t xml:space="preserve"> (</w:t>
      </w:r>
      <w:r w:rsidR="00867B1E">
        <w:rPr>
          <w:rFonts w:ascii="Courier New" w:hAnsi="Courier New" w:cs="Courier New"/>
        </w:rPr>
        <w:t xml:space="preserve">indicare una </w:t>
      </w:r>
      <w:r w:rsidR="00D61513">
        <w:rPr>
          <w:rFonts w:ascii="Courier New" w:hAnsi="Courier New" w:cs="Courier New"/>
        </w:rPr>
        <w:t>sola</w:t>
      </w:r>
      <w:r w:rsidR="00867B1E">
        <w:rPr>
          <w:rFonts w:ascii="Courier New" w:hAnsi="Courier New" w:cs="Courier New"/>
        </w:rPr>
        <w:t xml:space="preserve"> opzion</w:t>
      </w:r>
      <w:r w:rsidR="00D61513">
        <w:rPr>
          <w:rFonts w:ascii="Courier New" w:hAnsi="Courier New" w:cs="Courier New"/>
        </w:rPr>
        <w:t>e</w:t>
      </w:r>
      <w:r w:rsidR="007E1071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:</w:t>
      </w:r>
    </w:p>
    <w:p w:rsidR="00867B1E" w:rsidRPr="006227A9" w:rsidRDefault="00867B1E" w:rsidP="0092647A">
      <w:pPr>
        <w:numPr>
          <w:ilvl w:val="0"/>
          <w:numId w:val="22"/>
        </w:numPr>
        <w:spacing w:line="360" w:lineRule="auto"/>
        <w:ind w:left="714" w:hanging="357"/>
        <w:jc w:val="both"/>
        <w:rPr>
          <w:rFonts w:ascii="Courier New" w:hAnsi="Courier New" w:cs="Courier New"/>
          <w:bCs/>
        </w:rPr>
      </w:pPr>
      <w:bookmarkStart w:id="1" w:name="_Hlk501122604"/>
      <w:r w:rsidRPr="006227A9">
        <w:rPr>
          <w:rFonts w:ascii="Courier New" w:hAnsi="Courier New" w:cs="Courier New"/>
          <w:bCs/>
        </w:rPr>
        <w:t>Regolamento UE n. 1407/2013 relativo all’applicazione degli articoli 107 e 108 del trattato sul funzionamento dell’Unione Europea agli aiuti “de minimis”;</w:t>
      </w:r>
    </w:p>
    <w:p w:rsidR="00867B1E" w:rsidRPr="006227A9" w:rsidRDefault="00867B1E" w:rsidP="0092647A">
      <w:pPr>
        <w:numPr>
          <w:ilvl w:val="0"/>
          <w:numId w:val="22"/>
        </w:numPr>
        <w:spacing w:line="360" w:lineRule="auto"/>
        <w:ind w:left="714" w:hanging="357"/>
        <w:jc w:val="both"/>
        <w:rPr>
          <w:rFonts w:ascii="Courier New" w:hAnsi="Courier New" w:cs="Courier New"/>
          <w:bCs/>
        </w:rPr>
      </w:pPr>
      <w:r w:rsidRPr="006227A9">
        <w:rPr>
          <w:rFonts w:ascii="Courier New" w:hAnsi="Courier New" w:cs="Courier New"/>
          <w:bCs/>
        </w:rPr>
        <w:lastRenderedPageBreak/>
        <w:t>Regolamento UE n. 1408/2013 relativo all’applicazione degli articoli 107 e 108 del trattato sul funzionamento dell’Unione Europea agli aiuti “de minimis” nel settore agricolo;</w:t>
      </w:r>
    </w:p>
    <w:p w:rsidR="00867B1E" w:rsidRPr="006227A9" w:rsidRDefault="00867B1E" w:rsidP="0092647A">
      <w:pPr>
        <w:numPr>
          <w:ilvl w:val="0"/>
          <w:numId w:val="22"/>
        </w:numPr>
        <w:spacing w:line="360" w:lineRule="auto"/>
        <w:ind w:left="714" w:hanging="357"/>
        <w:jc w:val="both"/>
        <w:rPr>
          <w:rFonts w:ascii="Courier New" w:hAnsi="Courier New" w:cs="Courier New"/>
          <w:bCs/>
        </w:rPr>
      </w:pPr>
      <w:r w:rsidRPr="006227A9">
        <w:rPr>
          <w:rFonts w:ascii="Courier New" w:hAnsi="Courier New" w:cs="Courier New"/>
          <w:bCs/>
        </w:rPr>
        <w:t>Regolamento UE n. 717/2014 relativo all’applicazione degli articoli 107 e 108 del trattato sul funzionamento dell’Unione Europea agli aiuti “de minimis” nel settore della pesca e dell’acquacoltura.</w:t>
      </w:r>
    </w:p>
    <w:bookmarkEnd w:id="1"/>
    <w:p w:rsidR="00D8616B" w:rsidRPr="00907CC6" w:rsidRDefault="00F56DEB" w:rsidP="00FC66FC">
      <w:pPr>
        <w:spacing w:line="360" w:lineRule="auto"/>
        <w:jc w:val="both"/>
        <w:rPr>
          <w:rFonts w:ascii="Courier New" w:hAnsi="Courier New" w:cs="Courier New"/>
        </w:rPr>
      </w:pPr>
      <w:r w:rsidRPr="00907CC6">
        <w:rPr>
          <w:rFonts w:ascii="Courier New" w:hAnsi="Courier New" w:cs="Courier New"/>
        </w:rPr>
        <w:t>Allega, a tal fine</w:t>
      </w:r>
      <w:r w:rsidR="00326521">
        <w:rPr>
          <w:rFonts w:ascii="Courier New" w:hAnsi="Courier New" w:cs="Courier New"/>
        </w:rPr>
        <w:t>, la seguente documentazione</w:t>
      </w:r>
      <w:r w:rsidRPr="00907CC6">
        <w:rPr>
          <w:rFonts w:ascii="Courier New" w:hAnsi="Courier New" w:cs="Courier New"/>
        </w:rPr>
        <w:t>:</w:t>
      </w:r>
    </w:p>
    <w:p w:rsidR="002F5426" w:rsidRPr="00DA34B9" w:rsidRDefault="002F5426" w:rsidP="002F5426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</w:rPr>
      </w:pPr>
      <w:r w:rsidRPr="00DA34B9">
        <w:rPr>
          <w:rFonts w:ascii="Courier New" w:hAnsi="Courier New" w:cs="Courier New"/>
        </w:rPr>
        <w:t xml:space="preserve">accordo tra le parti sociali per la condivisione del piano formativo, debitamente compilato, da sottoscrivere a cura delle rappresentanze nazionali/territoriali/settoriali dei soci di Fondolavoro ovvero UNSIC – Unione Nazionale Sindacale Imprenditori e Coltivatori e UGL – Unione Generale del Lavoro;  </w:t>
      </w:r>
    </w:p>
    <w:p w:rsidR="000D622A" w:rsidRPr="00D3172F" w:rsidRDefault="000D622A" w:rsidP="000D622A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</w:rPr>
      </w:pPr>
      <w:r w:rsidRPr="00D3172F">
        <w:rPr>
          <w:rFonts w:ascii="Courier New" w:hAnsi="Courier New" w:cs="Courier New"/>
        </w:rPr>
        <w:t xml:space="preserve">formulario per la presentazione del piano formativo debitamente sottoscritto dal rappresentante legale/titolare dell’ente </w:t>
      </w:r>
      <w:r w:rsidR="001A715F">
        <w:rPr>
          <w:rFonts w:ascii="Courier New" w:hAnsi="Courier New" w:cs="Courier New"/>
        </w:rPr>
        <w:t>beneficiario</w:t>
      </w:r>
      <w:r w:rsidRPr="00D3172F">
        <w:rPr>
          <w:rFonts w:ascii="Courier New" w:hAnsi="Courier New" w:cs="Courier New"/>
        </w:rPr>
        <w:t>, recante, tra l’altro, la rappresentazione, in dettaglio, delle attività svolte per il 100% delle ore previste da ciascun progetto formativo;</w:t>
      </w:r>
    </w:p>
    <w:p w:rsidR="00CA6DA6" w:rsidRPr="00B90AA8" w:rsidRDefault="00CA6DA6" w:rsidP="00CA6DA6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dichiarazione sostitutiva dell’atto di notorietà resa dal rappresentante legale/titolare dell’ente </w:t>
      </w:r>
      <w:r w:rsidR="001A715F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>,</w:t>
      </w:r>
      <w:r w:rsidRPr="00B90AA8">
        <w:rPr>
          <w:rFonts w:ascii="Courier New" w:hAnsi="Courier New" w:cs="Courier New"/>
        </w:rPr>
        <w:t xml:space="preserve"> ai sensi e per gli effetti del Decreto del Presidente della Repubblica n. 445/2000 e normativa collegata, attestante:</w:t>
      </w:r>
    </w:p>
    <w:p w:rsidR="00CA6DA6" w:rsidRPr="00B90AA8" w:rsidRDefault="00CA6DA6" w:rsidP="00CA6DA6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>che il piano formativo oggetto della domanda di finanziamento non è stato finanziato da altri fondi interprofessionali né risulta beneficiario di altri finanziamenti pubblici ovvero di altri finanziamenti di Fondolavoro;</w:t>
      </w:r>
    </w:p>
    <w:p w:rsidR="00E54644" w:rsidRPr="00B90AA8" w:rsidRDefault="00E54644" w:rsidP="00E54644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1A715F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si trova in nessuna condizione di difficoltà, come definita dalle vigenti disposizioni normative comunitarie e nazionali;</w:t>
      </w:r>
    </w:p>
    <w:p w:rsidR="00E54644" w:rsidRPr="00B90AA8" w:rsidRDefault="00E54644" w:rsidP="00E54644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lastRenderedPageBreak/>
        <w:t xml:space="preserve">che l’ente </w:t>
      </w:r>
      <w:r w:rsidR="006A4831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applica, nei confronti dei propri lavoratori, la normativa vigente in materia di rapporti di lavoro e le condizioni retributive/contributive previste dalle leggi in vigore, dai pertinenti contratti collettivi di lavoro e dagli eventuali accordi integrativi sottoscritti;</w:t>
      </w:r>
    </w:p>
    <w:p w:rsidR="0082733D" w:rsidRPr="00B90AA8" w:rsidRDefault="0082733D" w:rsidP="0082733D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FD3EAA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si trova in condizioni di conflitto d’interessi reale/potenziale/apparente con Fondolavoro e i revisori legali;</w:t>
      </w:r>
    </w:p>
    <w:p w:rsidR="007E1AE6" w:rsidRPr="00B90AA8" w:rsidRDefault="007E1AE6" w:rsidP="007E1AE6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per gli amministratori/titolari dell’ente </w:t>
      </w:r>
      <w:r w:rsidR="0047040A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non sussistono carichi pendenti ovvero sentenze passate in giudicato per reati che influiscono sull’affidabilità morale e professionale;</w:t>
      </w:r>
    </w:p>
    <w:p w:rsidR="008E0089" w:rsidRPr="00B90AA8" w:rsidRDefault="008E0089" w:rsidP="008E0089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per gli amministratori/titolari dell’ente </w:t>
      </w:r>
      <w:r w:rsidR="0047040A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e loro familiari/conviventi, ai fini della concessione del finanziamento da parte di Fondolavoro, non sussistono circostanze impeditive/interdittive ai sensi delle vigenti disposizioni normative antimafia;</w:t>
      </w:r>
    </w:p>
    <w:p w:rsidR="008E0089" w:rsidRPr="00B90AA8" w:rsidRDefault="008E0089" w:rsidP="008E0089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47040A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>, ai fini dell’esecuzione e rendicontazione del piano formativo, s’impegna, senza eccezione alcuna, a rispettare le disposizioni normative vigenti in materia di appalti pubblici;</w:t>
      </w:r>
    </w:p>
    <w:p w:rsidR="00016224" w:rsidRPr="00B90AA8" w:rsidRDefault="00016224" w:rsidP="00016224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3348DC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>, ai fini dell’esecuzione e rendicontazione del piano formativo, s’impegna, senza eccezione alcuna, a rispettare le disposizioni normative vigenti in materia di tracciabilità dei flussi finanziari;</w:t>
      </w:r>
    </w:p>
    <w:p w:rsidR="00C955B1" w:rsidRPr="00B90AA8" w:rsidRDefault="00C955B1" w:rsidP="00C955B1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3348DC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, ai fini dell’esecuzione e rendicontazione del piano formativo, s’impegna, senza eccezione alcuna, a rispettare le disposizioni normative vigenti in materia di antiriciclaggio; </w:t>
      </w:r>
    </w:p>
    <w:p w:rsidR="005121E8" w:rsidRPr="00A51E30" w:rsidRDefault="005121E8" w:rsidP="005121E8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che l’ente </w:t>
      </w:r>
      <w:r w:rsidR="003348DC">
        <w:rPr>
          <w:rFonts w:ascii="Courier New" w:hAnsi="Courier New" w:cs="Courier New"/>
        </w:rPr>
        <w:t>beneficiario</w:t>
      </w:r>
      <w:r w:rsidRPr="00B90AA8">
        <w:rPr>
          <w:rFonts w:ascii="Courier New" w:hAnsi="Courier New" w:cs="Courier New"/>
        </w:rPr>
        <w:t xml:space="preserve"> acconsente all’utilizzo, da parte di Fondolavoro, del materiale documentale realizzato su </w:t>
      </w:r>
      <w:r w:rsidRPr="00B90AA8">
        <w:rPr>
          <w:rFonts w:ascii="Courier New" w:hAnsi="Courier New" w:cs="Courier New"/>
        </w:rPr>
        <w:lastRenderedPageBreak/>
        <w:t xml:space="preserve">supporto cartaceo e/o multimediale, nell’ambito del piano formativo, per </w:t>
      </w:r>
      <w:r w:rsidRPr="00F05ED7">
        <w:rPr>
          <w:rFonts w:ascii="Courier New" w:hAnsi="Courier New" w:cs="Courier New"/>
        </w:rPr>
        <w:t>attività direttamente/indirettamente connes</w:t>
      </w:r>
      <w:r w:rsidRPr="00A51E30">
        <w:rPr>
          <w:rFonts w:ascii="Courier New" w:hAnsi="Courier New" w:cs="Courier New"/>
        </w:rPr>
        <w:t>se con le finalità statutarie di Fondolavoro medesimo;</w:t>
      </w:r>
    </w:p>
    <w:p w:rsidR="001361D6" w:rsidRPr="00205FA0" w:rsidRDefault="003348DC" w:rsidP="001361D6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che l’ente beneficiario s’i</w:t>
      </w:r>
      <w:r w:rsidRPr="00907CC6">
        <w:rPr>
          <w:rFonts w:ascii="Courier New" w:hAnsi="Courier New" w:cs="Courier New"/>
        </w:rPr>
        <w:t>mpegn</w:t>
      </w:r>
      <w:r>
        <w:rPr>
          <w:rFonts w:ascii="Courier New" w:hAnsi="Courier New" w:cs="Courier New"/>
        </w:rPr>
        <w:t>a</w:t>
      </w:r>
      <w:r w:rsidRPr="00907CC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 </w:t>
      </w:r>
      <w:r w:rsidRPr="00907CC6">
        <w:rPr>
          <w:rFonts w:ascii="Courier New" w:hAnsi="Courier New" w:cs="Courier New"/>
        </w:rPr>
        <w:t>non revocare l’iscrizione a Fondolavoro per l’intera durata del piano formativo oggetto di finanziamento, sino a rendicontazione del piano formativo medesimo</w:t>
      </w:r>
      <w:r w:rsidR="001361D6" w:rsidRPr="00205FA0">
        <w:rPr>
          <w:rFonts w:ascii="Courier New" w:hAnsi="Courier New" w:cs="Courier New"/>
        </w:rPr>
        <w:t>;</w:t>
      </w:r>
    </w:p>
    <w:p w:rsidR="001361D6" w:rsidRPr="00741BC1" w:rsidRDefault="001361D6" w:rsidP="001361D6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  <w:bCs/>
        </w:rPr>
      </w:pPr>
      <w:r w:rsidRPr="00741BC1">
        <w:rPr>
          <w:rFonts w:ascii="Courier New" w:hAnsi="Courier New" w:cs="Courier New"/>
        </w:rPr>
        <w:t>gli incentivi percepiti nell’ambito del regime di aiuti “de minimis”;</w:t>
      </w:r>
    </w:p>
    <w:p w:rsidR="001361D6" w:rsidRPr="003348DC" w:rsidRDefault="001361D6" w:rsidP="001361D6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  <w:bCs/>
        </w:rPr>
      </w:pPr>
      <w:r w:rsidRPr="00741BC1">
        <w:rPr>
          <w:rFonts w:ascii="Courier New" w:hAnsi="Courier New" w:cs="Courier New"/>
        </w:rPr>
        <w:t>l’insussistenza di condizioni ostative ai sensi della “giurisprudenza Deggendorf”;</w:t>
      </w:r>
    </w:p>
    <w:p w:rsidR="003348DC" w:rsidRPr="00A51E30" w:rsidRDefault="003348DC" w:rsidP="003348DC">
      <w:pPr>
        <w:pStyle w:val="Paragrafoelenco"/>
        <w:numPr>
          <w:ilvl w:val="0"/>
          <w:numId w:val="30"/>
        </w:numPr>
        <w:spacing w:line="360" w:lineRule="auto"/>
        <w:jc w:val="both"/>
        <w:rPr>
          <w:rFonts w:ascii="Courier New" w:hAnsi="Courier New" w:cs="Courier New"/>
        </w:rPr>
      </w:pPr>
      <w:r w:rsidRPr="00A51E30">
        <w:rPr>
          <w:rFonts w:ascii="Courier New" w:hAnsi="Courier New" w:cs="Courier New"/>
        </w:rPr>
        <w:t>che tutti i documenti afferenti all’istanza di finanziamento del piano formativo sono conformi con l’originale;</w:t>
      </w:r>
    </w:p>
    <w:p w:rsidR="00513246" w:rsidRDefault="00513246" w:rsidP="009355D1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copia chiara e leggibile dell’attestato</w:t>
      </w:r>
      <w:r w:rsidR="001C545B">
        <w:rPr>
          <w:rFonts w:ascii="Courier New" w:hAnsi="Courier New" w:cs="Courier New"/>
          <w:bCs/>
        </w:rPr>
        <w:t>/certificato</w:t>
      </w:r>
      <w:r>
        <w:rPr>
          <w:rFonts w:ascii="Courier New" w:hAnsi="Courier New" w:cs="Courier New"/>
          <w:bCs/>
        </w:rPr>
        <w:t xml:space="preserve"> d’iscrizione all’Ordine/collegio professionale;</w:t>
      </w:r>
    </w:p>
    <w:p w:rsidR="001C545B" w:rsidRDefault="001C545B" w:rsidP="009355D1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copia chiara e leggibile del certificato di attribuzione della</w:t>
      </w:r>
      <w:r w:rsidR="00621469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partita IVA;</w:t>
      </w:r>
    </w:p>
    <w:p w:rsidR="009355D1" w:rsidRPr="00FD595D" w:rsidRDefault="009355D1" w:rsidP="009355D1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copia chiara e leggibile</w:t>
      </w:r>
      <w:r w:rsidRPr="00FD595D">
        <w:rPr>
          <w:rFonts w:ascii="Courier New" w:hAnsi="Courier New" w:cs="Courier New"/>
          <w:bCs/>
        </w:rPr>
        <w:t xml:space="preserve"> del cassetto previdenziale acquisito da INPS – </w:t>
      </w:r>
      <w:r w:rsidRPr="009355D1">
        <w:rPr>
          <w:rFonts w:ascii="Courier New" w:hAnsi="Courier New" w:cs="Courier New"/>
        </w:rPr>
        <w:t>Istituto</w:t>
      </w:r>
      <w:r w:rsidRPr="00FD595D">
        <w:rPr>
          <w:rFonts w:ascii="Courier New" w:hAnsi="Courier New" w:cs="Courier New"/>
          <w:bCs/>
        </w:rPr>
        <w:t xml:space="preserve"> Nazionale Presidenza </w:t>
      </w:r>
      <w:r w:rsidRPr="00FD595D">
        <w:rPr>
          <w:rFonts w:ascii="Courier New" w:hAnsi="Courier New" w:cs="Courier New"/>
        </w:rPr>
        <w:t>Sociale</w:t>
      </w:r>
      <w:r w:rsidRPr="00FD595D">
        <w:rPr>
          <w:rFonts w:ascii="Courier New" w:hAnsi="Courier New" w:cs="Courier New"/>
          <w:bCs/>
        </w:rPr>
        <w:t>, in data non antecedente a 10 (dieci) giorni di calendario, attestante l’iscrizione d</w:t>
      </w:r>
      <w:r w:rsidR="00F0010B">
        <w:rPr>
          <w:rFonts w:ascii="Courier New" w:hAnsi="Courier New" w:cs="Courier New"/>
          <w:bCs/>
        </w:rPr>
        <w:t>ell’</w:t>
      </w:r>
      <w:r w:rsidRPr="00FD595D">
        <w:rPr>
          <w:rFonts w:ascii="Courier New" w:hAnsi="Courier New" w:cs="Courier New"/>
          <w:bCs/>
        </w:rPr>
        <w:t>ente beneficiario a Fondolavoro;</w:t>
      </w:r>
    </w:p>
    <w:p w:rsidR="00B57EF3" w:rsidRPr="00B90AA8" w:rsidRDefault="00B57EF3" w:rsidP="00B57EF3">
      <w:pPr>
        <w:pStyle w:val="Paragrafoelenco"/>
        <w:numPr>
          <w:ilvl w:val="0"/>
          <w:numId w:val="29"/>
        </w:numPr>
        <w:spacing w:line="360" w:lineRule="auto"/>
        <w:jc w:val="both"/>
        <w:rPr>
          <w:rFonts w:ascii="Courier New" w:hAnsi="Courier New" w:cs="Courier New"/>
          <w:bCs/>
        </w:rPr>
      </w:pPr>
      <w:r w:rsidRPr="00B90AA8">
        <w:rPr>
          <w:rFonts w:ascii="Courier New" w:hAnsi="Courier New" w:cs="Courier New"/>
          <w:bCs/>
        </w:rPr>
        <w:t>copia chiara e leggibile di un documento di riconoscimento valido del rappresenta</w:t>
      </w:r>
      <w:r>
        <w:rPr>
          <w:rFonts w:ascii="Courier New" w:hAnsi="Courier New" w:cs="Courier New"/>
          <w:bCs/>
        </w:rPr>
        <w:t>n</w:t>
      </w:r>
      <w:r w:rsidRPr="00B90AA8">
        <w:rPr>
          <w:rFonts w:ascii="Courier New" w:hAnsi="Courier New" w:cs="Courier New"/>
          <w:bCs/>
        </w:rPr>
        <w:t>te legale/titolare d</w:t>
      </w:r>
      <w:r w:rsidR="00F0010B">
        <w:rPr>
          <w:rFonts w:ascii="Courier New" w:hAnsi="Courier New" w:cs="Courier New"/>
          <w:bCs/>
        </w:rPr>
        <w:t>el</w:t>
      </w:r>
      <w:r w:rsidR="00FF41B8">
        <w:rPr>
          <w:rFonts w:ascii="Courier New" w:hAnsi="Courier New" w:cs="Courier New"/>
          <w:bCs/>
        </w:rPr>
        <w:t>l</w:t>
      </w:r>
      <w:r w:rsidR="00F0010B">
        <w:rPr>
          <w:rFonts w:ascii="Courier New" w:hAnsi="Courier New" w:cs="Courier New"/>
          <w:bCs/>
        </w:rPr>
        <w:t>’</w:t>
      </w:r>
      <w:r w:rsidRPr="00B90AA8">
        <w:rPr>
          <w:rFonts w:ascii="Courier New" w:hAnsi="Courier New" w:cs="Courier New"/>
          <w:bCs/>
        </w:rPr>
        <w:t>ente beneficiario.</w:t>
      </w:r>
    </w:p>
    <w:p w:rsidR="005D0BC7" w:rsidRDefault="00BB3F92" w:rsidP="00F22470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907CC6">
        <w:rPr>
          <w:rFonts w:ascii="Courier New" w:hAnsi="Courier New" w:cs="Courier New"/>
        </w:rPr>
        <w:t>Data</w:t>
      </w:r>
      <w:r w:rsidR="00B57EF3">
        <w:rPr>
          <w:rFonts w:ascii="Courier New" w:hAnsi="Courier New" w:cs="Courier New"/>
        </w:rPr>
        <w:t xml:space="preserve"> </w:t>
      </w:r>
      <w:r w:rsidR="00B57EF3" w:rsidRPr="00B57EF3">
        <w:rPr>
          <w:rFonts w:ascii="Courier New" w:hAnsi="Courier New" w:cs="Courier New"/>
          <w:shd w:val="clear" w:color="auto" w:fill="FFC000"/>
        </w:rPr>
        <w:t>**/**/****</w:t>
      </w:r>
    </w:p>
    <w:p w:rsidR="006B4B8B" w:rsidRPr="007353BC" w:rsidRDefault="006B4B8B" w:rsidP="006B4B8B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6B4B8B" w:rsidRPr="007353BC" w:rsidRDefault="006B4B8B" w:rsidP="006B4B8B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FF41B8">
        <w:rPr>
          <w:rFonts w:ascii="Courier New" w:hAnsi="Courier New" w:cs="Courier New"/>
          <w:smallCaps/>
        </w:rPr>
        <w:t>beneficiario</w:t>
      </w:r>
    </w:p>
    <w:p w:rsidR="00FF41B8" w:rsidRDefault="00FF41B8" w:rsidP="006B4B8B">
      <w:pPr>
        <w:spacing w:after="0" w:line="240" w:lineRule="auto"/>
        <w:rPr>
          <w:rFonts w:cs="Arial"/>
          <w:b/>
          <w:smallCaps/>
          <w:color w:val="808080" w:themeColor="background1" w:themeShade="80"/>
        </w:rPr>
      </w:pPr>
    </w:p>
    <w:p w:rsidR="00FF41B8" w:rsidRDefault="00FF41B8" w:rsidP="006B4B8B">
      <w:pPr>
        <w:spacing w:after="0" w:line="240" w:lineRule="auto"/>
        <w:rPr>
          <w:rFonts w:cs="Arial"/>
          <w:b/>
          <w:smallCaps/>
          <w:color w:val="808080" w:themeColor="background1" w:themeShade="80"/>
        </w:rPr>
      </w:pPr>
    </w:p>
    <w:p w:rsidR="00FF41B8" w:rsidRPr="00371CEB" w:rsidRDefault="00FF41B8" w:rsidP="00FF41B8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FF41B8" w:rsidRPr="00621469" w:rsidRDefault="00FF41B8" w:rsidP="006B4B8B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Pr="00371CEB">
        <w:rPr>
          <w:rFonts w:ascii="Courier New" w:hAnsi="Courier New" w:cs="Courier New"/>
        </w:rPr>
        <w:t xml:space="preserve">beneficiario </w:t>
      </w:r>
    </w:p>
    <w:sectPr w:rsidR="00FF41B8" w:rsidRPr="00621469" w:rsidSect="00590D6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676" w:rsidRDefault="006C0676" w:rsidP="005D0BC7">
      <w:pPr>
        <w:spacing w:after="0" w:line="240" w:lineRule="auto"/>
      </w:pPr>
      <w:r>
        <w:separator/>
      </w:r>
    </w:p>
  </w:endnote>
  <w:endnote w:type="continuationSeparator" w:id="0">
    <w:p w:rsidR="006C0676" w:rsidRDefault="006C067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FC555B" w:rsidRPr="00E51D01" w:rsidRDefault="00FC555B" w:rsidP="00FC555B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5A4211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5A4211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676" w:rsidRDefault="006C0676" w:rsidP="005D0BC7">
      <w:pPr>
        <w:spacing w:after="0" w:line="240" w:lineRule="auto"/>
      </w:pPr>
      <w:r>
        <w:separator/>
      </w:r>
    </w:p>
  </w:footnote>
  <w:footnote w:type="continuationSeparator" w:id="0">
    <w:p w:rsidR="006C0676" w:rsidRDefault="006C067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DE7014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107D" w:rsidRPr="00371183" w:rsidRDefault="00DE7014" w:rsidP="00E9107D">
    <w:pPr>
      <w:pStyle w:val="Intestazione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107D" w:rsidRPr="00371183">
      <w:rPr>
        <w:rFonts w:ascii="Courier New" w:hAnsi="Courier New" w:cs="Courier New"/>
        <w:b/>
      </w:rPr>
      <w:t>M</w:t>
    </w:r>
    <w:r w:rsidR="00822D34">
      <w:rPr>
        <w:rFonts w:ascii="Courier New" w:hAnsi="Courier New" w:cs="Courier New"/>
        <w:b/>
      </w:rPr>
      <w:t>ODELLO</w:t>
    </w:r>
    <w:r w:rsidR="00E9107D" w:rsidRPr="00371183">
      <w:rPr>
        <w:rFonts w:ascii="Courier New" w:hAnsi="Courier New" w:cs="Courier New"/>
        <w:b/>
      </w:rPr>
      <w:t xml:space="preserve"> FLAV/</w:t>
    </w:r>
    <w:r w:rsidR="00220D2C">
      <w:rPr>
        <w:rFonts w:ascii="Courier New" w:hAnsi="Courier New" w:cs="Courier New"/>
        <w:b/>
      </w:rPr>
      <w:t>1</w:t>
    </w:r>
    <w:r w:rsidR="00822D34">
      <w:rPr>
        <w:rFonts w:ascii="Courier New" w:hAnsi="Courier New" w:cs="Courier New"/>
        <w:b/>
      </w:rPr>
      <w:t>/C</w:t>
    </w:r>
    <w:r w:rsidR="00BE1558">
      <w:rPr>
        <w:rFonts w:ascii="Courier New" w:hAnsi="Courier New" w:cs="Courier New"/>
        <w:b/>
      </w:rPr>
      <w:t>S</w:t>
    </w:r>
    <w:r w:rsidR="00220D2C">
      <w:rPr>
        <w:rFonts w:ascii="Courier New" w:hAnsi="Courier New" w:cs="Courier New"/>
        <w:b/>
      </w:rPr>
      <w:t>P</w:t>
    </w:r>
    <w:r w:rsidR="00BE1558">
      <w:rPr>
        <w:rFonts w:ascii="Courier New" w:hAnsi="Courier New" w:cs="Courier New"/>
        <w:b/>
      </w:rPr>
      <w:t>/</w:t>
    </w:r>
    <w:r w:rsidR="001434AE">
      <w:rPr>
        <w:rFonts w:ascii="Courier New" w:hAnsi="Courier New" w:cs="Courier New"/>
        <w:b/>
      </w:rPr>
      <w:t>0</w:t>
    </w:r>
    <w:r w:rsidR="005A4211">
      <w:rPr>
        <w:rFonts w:ascii="Courier New" w:hAnsi="Courier New" w:cs="Courier New"/>
        <w:b/>
      </w:rPr>
      <w:t>2</w:t>
    </w:r>
    <w:r w:rsidR="00BE1558">
      <w:rPr>
        <w:rFonts w:ascii="Courier New" w:hAnsi="Courier New" w:cs="Courier New"/>
        <w:b/>
      </w:rPr>
      <w:t>-201</w:t>
    </w:r>
    <w:r w:rsidR="00ED2F79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DE7014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65F"/>
    <w:multiLevelType w:val="hybridMultilevel"/>
    <w:tmpl w:val="F83254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4A23"/>
    <w:multiLevelType w:val="hybridMultilevel"/>
    <w:tmpl w:val="ADF058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22E82"/>
    <w:multiLevelType w:val="hybridMultilevel"/>
    <w:tmpl w:val="00E25528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ED1C95"/>
    <w:multiLevelType w:val="hybridMultilevel"/>
    <w:tmpl w:val="7C96F3C8"/>
    <w:lvl w:ilvl="0" w:tplc="EEBE81F8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500AB"/>
    <w:multiLevelType w:val="hybridMultilevel"/>
    <w:tmpl w:val="A1FCEDEE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3D5802"/>
    <w:multiLevelType w:val="hybridMultilevel"/>
    <w:tmpl w:val="0B30AB2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CB57F69"/>
    <w:multiLevelType w:val="hybridMultilevel"/>
    <w:tmpl w:val="7220943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BC0C86"/>
    <w:multiLevelType w:val="hybridMultilevel"/>
    <w:tmpl w:val="69C4140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B26E4D"/>
    <w:multiLevelType w:val="hybridMultilevel"/>
    <w:tmpl w:val="A776D88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372C6C"/>
    <w:multiLevelType w:val="hybridMultilevel"/>
    <w:tmpl w:val="E22442AE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A873938"/>
    <w:multiLevelType w:val="hybridMultilevel"/>
    <w:tmpl w:val="8B965CB2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64013DD2"/>
    <w:multiLevelType w:val="hybridMultilevel"/>
    <w:tmpl w:val="0E0412AE"/>
    <w:lvl w:ilvl="0" w:tplc="0764C482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350808"/>
    <w:multiLevelType w:val="hybridMultilevel"/>
    <w:tmpl w:val="2F82F5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2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18"/>
  </w:num>
  <w:num w:numId="15">
    <w:abstractNumId w:val="23"/>
  </w:num>
  <w:num w:numId="16">
    <w:abstractNumId w:val="20"/>
  </w:num>
  <w:num w:numId="17">
    <w:abstractNumId w:val="8"/>
  </w:num>
  <w:num w:numId="18">
    <w:abstractNumId w:val="25"/>
  </w:num>
  <w:num w:numId="19">
    <w:abstractNumId w:val="17"/>
  </w:num>
  <w:num w:numId="20">
    <w:abstractNumId w:val="10"/>
  </w:num>
  <w:num w:numId="21">
    <w:abstractNumId w:val="24"/>
  </w:num>
  <w:num w:numId="22">
    <w:abstractNumId w:val="22"/>
  </w:num>
  <w:num w:numId="23">
    <w:abstractNumId w:val="7"/>
  </w:num>
  <w:num w:numId="24">
    <w:abstractNumId w:val="19"/>
  </w:num>
  <w:num w:numId="25">
    <w:abstractNumId w:val="6"/>
  </w:num>
  <w:num w:numId="26">
    <w:abstractNumId w:val="15"/>
  </w:num>
  <w:num w:numId="27">
    <w:abstractNumId w:val="14"/>
  </w:num>
  <w:num w:numId="28">
    <w:abstractNumId w:val="13"/>
  </w:num>
  <w:num w:numId="29">
    <w:abstractNumId w:val="5"/>
  </w:num>
  <w:num w:numId="30">
    <w:abstractNumId w:val="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5E0"/>
    <w:rsid w:val="0000617A"/>
    <w:rsid w:val="000075BB"/>
    <w:rsid w:val="00010A7A"/>
    <w:rsid w:val="00011CAB"/>
    <w:rsid w:val="000135BE"/>
    <w:rsid w:val="00016224"/>
    <w:rsid w:val="00017B20"/>
    <w:rsid w:val="000371D7"/>
    <w:rsid w:val="000455F8"/>
    <w:rsid w:val="0005083A"/>
    <w:rsid w:val="0005084C"/>
    <w:rsid w:val="00056E3A"/>
    <w:rsid w:val="0007101F"/>
    <w:rsid w:val="00076315"/>
    <w:rsid w:val="00080765"/>
    <w:rsid w:val="000823BB"/>
    <w:rsid w:val="00082F2E"/>
    <w:rsid w:val="00093DBD"/>
    <w:rsid w:val="000A36C6"/>
    <w:rsid w:val="000B10B3"/>
    <w:rsid w:val="000D1ACC"/>
    <w:rsid w:val="000D5A92"/>
    <w:rsid w:val="000D622A"/>
    <w:rsid w:val="000E07A1"/>
    <w:rsid w:val="000E38F1"/>
    <w:rsid w:val="000F1B53"/>
    <w:rsid w:val="000F6F61"/>
    <w:rsid w:val="0010582B"/>
    <w:rsid w:val="00107BE0"/>
    <w:rsid w:val="00114CEA"/>
    <w:rsid w:val="00115CB6"/>
    <w:rsid w:val="0012455E"/>
    <w:rsid w:val="00125350"/>
    <w:rsid w:val="00134B64"/>
    <w:rsid w:val="001361D6"/>
    <w:rsid w:val="001434AE"/>
    <w:rsid w:val="00150B84"/>
    <w:rsid w:val="001567C3"/>
    <w:rsid w:val="00160F70"/>
    <w:rsid w:val="00162360"/>
    <w:rsid w:val="00166AEB"/>
    <w:rsid w:val="0016739B"/>
    <w:rsid w:val="00170098"/>
    <w:rsid w:val="001722D1"/>
    <w:rsid w:val="001817B1"/>
    <w:rsid w:val="00197967"/>
    <w:rsid w:val="001A0BA2"/>
    <w:rsid w:val="001A48B5"/>
    <w:rsid w:val="001A4A9D"/>
    <w:rsid w:val="001A715F"/>
    <w:rsid w:val="001C1B26"/>
    <w:rsid w:val="001C2FB4"/>
    <w:rsid w:val="001C545B"/>
    <w:rsid w:val="001D62E7"/>
    <w:rsid w:val="001E6733"/>
    <w:rsid w:val="001F0B51"/>
    <w:rsid w:val="001F1F03"/>
    <w:rsid w:val="001F2BCA"/>
    <w:rsid w:val="001F7EC0"/>
    <w:rsid w:val="0020681F"/>
    <w:rsid w:val="00207F92"/>
    <w:rsid w:val="00216AA2"/>
    <w:rsid w:val="00217EBF"/>
    <w:rsid w:val="002205AA"/>
    <w:rsid w:val="00220D2C"/>
    <w:rsid w:val="002240FD"/>
    <w:rsid w:val="0024001A"/>
    <w:rsid w:val="00251925"/>
    <w:rsid w:val="0025464D"/>
    <w:rsid w:val="0025559D"/>
    <w:rsid w:val="00255F6F"/>
    <w:rsid w:val="002570B5"/>
    <w:rsid w:val="002750F9"/>
    <w:rsid w:val="002860E6"/>
    <w:rsid w:val="00286FB2"/>
    <w:rsid w:val="0029233A"/>
    <w:rsid w:val="00295C92"/>
    <w:rsid w:val="0029688A"/>
    <w:rsid w:val="002A271C"/>
    <w:rsid w:val="002A5A8B"/>
    <w:rsid w:val="002B0527"/>
    <w:rsid w:val="002B13A7"/>
    <w:rsid w:val="002B78BD"/>
    <w:rsid w:val="002D53F7"/>
    <w:rsid w:val="002E02BB"/>
    <w:rsid w:val="002F27B8"/>
    <w:rsid w:val="002F5426"/>
    <w:rsid w:val="002F6C5D"/>
    <w:rsid w:val="003025A5"/>
    <w:rsid w:val="003033D8"/>
    <w:rsid w:val="0030541B"/>
    <w:rsid w:val="00312598"/>
    <w:rsid w:val="003132E9"/>
    <w:rsid w:val="00313E83"/>
    <w:rsid w:val="00315D07"/>
    <w:rsid w:val="00315DC1"/>
    <w:rsid w:val="003168B2"/>
    <w:rsid w:val="00316F3F"/>
    <w:rsid w:val="00321003"/>
    <w:rsid w:val="00323832"/>
    <w:rsid w:val="00324362"/>
    <w:rsid w:val="00325862"/>
    <w:rsid w:val="00326521"/>
    <w:rsid w:val="003348DC"/>
    <w:rsid w:val="003357B4"/>
    <w:rsid w:val="003607BF"/>
    <w:rsid w:val="003628F7"/>
    <w:rsid w:val="0036540A"/>
    <w:rsid w:val="00365EFA"/>
    <w:rsid w:val="00370829"/>
    <w:rsid w:val="00371183"/>
    <w:rsid w:val="00373906"/>
    <w:rsid w:val="00373E54"/>
    <w:rsid w:val="0038010E"/>
    <w:rsid w:val="00380F21"/>
    <w:rsid w:val="0038537B"/>
    <w:rsid w:val="00386EDF"/>
    <w:rsid w:val="00387E6E"/>
    <w:rsid w:val="00397651"/>
    <w:rsid w:val="003A1745"/>
    <w:rsid w:val="003A1E0C"/>
    <w:rsid w:val="003B2719"/>
    <w:rsid w:val="003B35C8"/>
    <w:rsid w:val="003C3D42"/>
    <w:rsid w:val="003C61A3"/>
    <w:rsid w:val="003D0B3F"/>
    <w:rsid w:val="003E0C07"/>
    <w:rsid w:val="003E703D"/>
    <w:rsid w:val="003E76C0"/>
    <w:rsid w:val="003F118C"/>
    <w:rsid w:val="004059FA"/>
    <w:rsid w:val="004106FB"/>
    <w:rsid w:val="00410745"/>
    <w:rsid w:val="004111DA"/>
    <w:rsid w:val="004147E1"/>
    <w:rsid w:val="004323D7"/>
    <w:rsid w:val="00436030"/>
    <w:rsid w:val="00443747"/>
    <w:rsid w:val="00455A07"/>
    <w:rsid w:val="00457B2B"/>
    <w:rsid w:val="00463768"/>
    <w:rsid w:val="0047040A"/>
    <w:rsid w:val="00471D6A"/>
    <w:rsid w:val="0047247C"/>
    <w:rsid w:val="0047463D"/>
    <w:rsid w:val="00477402"/>
    <w:rsid w:val="00480470"/>
    <w:rsid w:val="00491A60"/>
    <w:rsid w:val="00491B35"/>
    <w:rsid w:val="00494A3E"/>
    <w:rsid w:val="004A1731"/>
    <w:rsid w:val="004A3445"/>
    <w:rsid w:val="004B0525"/>
    <w:rsid w:val="004C1907"/>
    <w:rsid w:val="004C6E43"/>
    <w:rsid w:val="004D15AF"/>
    <w:rsid w:val="004E0978"/>
    <w:rsid w:val="004E10F8"/>
    <w:rsid w:val="004E131D"/>
    <w:rsid w:val="004E1CB4"/>
    <w:rsid w:val="004E4EFD"/>
    <w:rsid w:val="004F3BC3"/>
    <w:rsid w:val="005034DA"/>
    <w:rsid w:val="005042CA"/>
    <w:rsid w:val="005121E8"/>
    <w:rsid w:val="00513246"/>
    <w:rsid w:val="00516A78"/>
    <w:rsid w:val="00517175"/>
    <w:rsid w:val="005222D7"/>
    <w:rsid w:val="005240DE"/>
    <w:rsid w:val="00524CF0"/>
    <w:rsid w:val="00543C91"/>
    <w:rsid w:val="00545468"/>
    <w:rsid w:val="00555B16"/>
    <w:rsid w:val="005604C2"/>
    <w:rsid w:val="0056373E"/>
    <w:rsid w:val="005674BF"/>
    <w:rsid w:val="005761C2"/>
    <w:rsid w:val="00583187"/>
    <w:rsid w:val="005832E2"/>
    <w:rsid w:val="00590D68"/>
    <w:rsid w:val="00594EA6"/>
    <w:rsid w:val="005A1087"/>
    <w:rsid w:val="005A4211"/>
    <w:rsid w:val="005B46E2"/>
    <w:rsid w:val="005C3ACC"/>
    <w:rsid w:val="005D0671"/>
    <w:rsid w:val="005D0BC7"/>
    <w:rsid w:val="005D7288"/>
    <w:rsid w:val="005E2B36"/>
    <w:rsid w:val="005F0277"/>
    <w:rsid w:val="005F065F"/>
    <w:rsid w:val="00621469"/>
    <w:rsid w:val="00621EFC"/>
    <w:rsid w:val="006262FE"/>
    <w:rsid w:val="0062759D"/>
    <w:rsid w:val="00630142"/>
    <w:rsid w:val="00631C1A"/>
    <w:rsid w:val="00647250"/>
    <w:rsid w:val="006509BB"/>
    <w:rsid w:val="00660610"/>
    <w:rsid w:val="00666628"/>
    <w:rsid w:val="00666F09"/>
    <w:rsid w:val="00672E82"/>
    <w:rsid w:val="0067548D"/>
    <w:rsid w:val="00686FBC"/>
    <w:rsid w:val="0069069A"/>
    <w:rsid w:val="0069292D"/>
    <w:rsid w:val="00695AA0"/>
    <w:rsid w:val="006A4831"/>
    <w:rsid w:val="006B4B8B"/>
    <w:rsid w:val="006C0676"/>
    <w:rsid w:val="006C4241"/>
    <w:rsid w:val="006C4D14"/>
    <w:rsid w:val="006C6F88"/>
    <w:rsid w:val="006D5891"/>
    <w:rsid w:val="006D7574"/>
    <w:rsid w:val="006E223B"/>
    <w:rsid w:val="006F172B"/>
    <w:rsid w:val="006F40BF"/>
    <w:rsid w:val="006F4146"/>
    <w:rsid w:val="006F4700"/>
    <w:rsid w:val="00700010"/>
    <w:rsid w:val="007009ED"/>
    <w:rsid w:val="007021B2"/>
    <w:rsid w:val="00716023"/>
    <w:rsid w:val="007226C8"/>
    <w:rsid w:val="007262EC"/>
    <w:rsid w:val="00733069"/>
    <w:rsid w:val="00736B77"/>
    <w:rsid w:val="007446F6"/>
    <w:rsid w:val="0074596E"/>
    <w:rsid w:val="00751789"/>
    <w:rsid w:val="00752D72"/>
    <w:rsid w:val="0077177B"/>
    <w:rsid w:val="0078681A"/>
    <w:rsid w:val="00786BB3"/>
    <w:rsid w:val="007953D2"/>
    <w:rsid w:val="007C312E"/>
    <w:rsid w:val="007C4BD7"/>
    <w:rsid w:val="007C68D6"/>
    <w:rsid w:val="007D4C2C"/>
    <w:rsid w:val="007D6283"/>
    <w:rsid w:val="007D743D"/>
    <w:rsid w:val="007E1071"/>
    <w:rsid w:val="007E1AE6"/>
    <w:rsid w:val="00801BE0"/>
    <w:rsid w:val="00804F84"/>
    <w:rsid w:val="00805EDC"/>
    <w:rsid w:val="008068A7"/>
    <w:rsid w:val="00810315"/>
    <w:rsid w:val="008131D6"/>
    <w:rsid w:val="008226D5"/>
    <w:rsid w:val="00822D34"/>
    <w:rsid w:val="00826E11"/>
    <w:rsid w:val="0082733D"/>
    <w:rsid w:val="00830797"/>
    <w:rsid w:val="00830B2E"/>
    <w:rsid w:val="008409F5"/>
    <w:rsid w:val="00840A80"/>
    <w:rsid w:val="008430F7"/>
    <w:rsid w:val="00843ED8"/>
    <w:rsid w:val="0085374A"/>
    <w:rsid w:val="00853895"/>
    <w:rsid w:val="00867B1E"/>
    <w:rsid w:val="00870373"/>
    <w:rsid w:val="0087282C"/>
    <w:rsid w:val="00872A94"/>
    <w:rsid w:val="00892207"/>
    <w:rsid w:val="00893409"/>
    <w:rsid w:val="008B6BEA"/>
    <w:rsid w:val="008B7A6F"/>
    <w:rsid w:val="008C1918"/>
    <w:rsid w:val="008C3509"/>
    <w:rsid w:val="008C798D"/>
    <w:rsid w:val="008D4A7A"/>
    <w:rsid w:val="008E0089"/>
    <w:rsid w:val="008E2BC4"/>
    <w:rsid w:val="008E45DB"/>
    <w:rsid w:val="00903799"/>
    <w:rsid w:val="00904D9F"/>
    <w:rsid w:val="00907CC6"/>
    <w:rsid w:val="00924C36"/>
    <w:rsid w:val="0092647A"/>
    <w:rsid w:val="0093187D"/>
    <w:rsid w:val="009355D1"/>
    <w:rsid w:val="0093717D"/>
    <w:rsid w:val="00943807"/>
    <w:rsid w:val="00947693"/>
    <w:rsid w:val="00953533"/>
    <w:rsid w:val="00954B21"/>
    <w:rsid w:val="009566B3"/>
    <w:rsid w:val="009575CD"/>
    <w:rsid w:val="00971EB8"/>
    <w:rsid w:val="00977AE6"/>
    <w:rsid w:val="00991961"/>
    <w:rsid w:val="009964CB"/>
    <w:rsid w:val="009A46C5"/>
    <w:rsid w:val="009B0238"/>
    <w:rsid w:val="009C6E93"/>
    <w:rsid w:val="009D0810"/>
    <w:rsid w:val="009D2B61"/>
    <w:rsid w:val="009D538A"/>
    <w:rsid w:val="009E2DDD"/>
    <w:rsid w:val="009E52AE"/>
    <w:rsid w:val="009F2314"/>
    <w:rsid w:val="009F3992"/>
    <w:rsid w:val="009F51A7"/>
    <w:rsid w:val="00A00A49"/>
    <w:rsid w:val="00A07102"/>
    <w:rsid w:val="00A07A14"/>
    <w:rsid w:val="00A117DB"/>
    <w:rsid w:val="00A127CD"/>
    <w:rsid w:val="00A155E2"/>
    <w:rsid w:val="00A165CA"/>
    <w:rsid w:val="00A205A5"/>
    <w:rsid w:val="00A20D9D"/>
    <w:rsid w:val="00A22F3A"/>
    <w:rsid w:val="00A24A3A"/>
    <w:rsid w:val="00A31687"/>
    <w:rsid w:val="00A33641"/>
    <w:rsid w:val="00A3751E"/>
    <w:rsid w:val="00A4243F"/>
    <w:rsid w:val="00A445E5"/>
    <w:rsid w:val="00A459CE"/>
    <w:rsid w:val="00A53DFF"/>
    <w:rsid w:val="00A60A48"/>
    <w:rsid w:val="00A61271"/>
    <w:rsid w:val="00A64518"/>
    <w:rsid w:val="00A65A09"/>
    <w:rsid w:val="00A66592"/>
    <w:rsid w:val="00A71B2C"/>
    <w:rsid w:val="00A83909"/>
    <w:rsid w:val="00A8432C"/>
    <w:rsid w:val="00A90C58"/>
    <w:rsid w:val="00AA3F9B"/>
    <w:rsid w:val="00AB0FCB"/>
    <w:rsid w:val="00AB6100"/>
    <w:rsid w:val="00AC2730"/>
    <w:rsid w:val="00AD7710"/>
    <w:rsid w:val="00AE6523"/>
    <w:rsid w:val="00AF24E2"/>
    <w:rsid w:val="00AF621B"/>
    <w:rsid w:val="00B00778"/>
    <w:rsid w:val="00B02CF5"/>
    <w:rsid w:val="00B06061"/>
    <w:rsid w:val="00B11607"/>
    <w:rsid w:val="00B11AFF"/>
    <w:rsid w:val="00B32702"/>
    <w:rsid w:val="00B33001"/>
    <w:rsid w:val="00B4195B"/>
    <w:rsid w:val="00B46BD1"/>
    <w:rsid w:val="00B46FEB"/>
    <w:rsid w:val="00B53D2B"/>
    <w:rsid w:val="00B54F4C"/>
    <w:rsid w:val="00B57EF3"/>
    <w:rsid w:val="00B706CE"/>
    <w:rsid w:val="00B745EF"/>
    <w:rsid w:val="00B76DEB"/>
    <w:rsid w:val="00B93C41"/>
    <w:rsid w:val="00B95957"/>
    <w:rsid w:val="00BA35F8"/>
    <w:rsid w:val="00BB3F92"/>
    <w:rsid w:val="00BB7FB5"/>
    <w:rsid w:val="00BC588D"/>
    <w:rsid w:val="00BC747B"/>
    <w:rsid w:val="00BD4353"/>
    <w:rsid w:val="00BE0BC5"/>
    <w:rsid w:val="00BE0D55"/>
    <w:rsid w:val="00BE1558"/>
    <w:rsid w:val="00BE6690"/>
    <w:rsid w:val="00BF1321"/>
    <w:rsid w:val="00BF14B8"/>
    <w:rsid w:val="00BF22E0"/>
    <w:rsid w:val="00BF3C5F"/>
    <w:rsid w:val="00C104F0"/>
    <w:rsid w:val="00C22B66"/>
    <w:rsid w:val="00C316D3"/>
    <w:rsid w:val="00C3613A"/>
    <w:rsid w:val="00C62069"/>
    <w:rsid w:val="00C62BEA"/>
    <w:rsid w:val="00C70D11"/>
    <w:rsid w:val="00C7134E"/>
    <w:rsid w:val="00C71E5D"/>
    <w:rsid w:val="00C73097"/>
    <w:rsid w:val="00C80529"/>
    <w:rsid w:val="00C871C1"/>
    <w:rsid w:val="00C878B0"/>
    <w:rsid w:val="00C92983"/>
    <w:rsid w:val="00C955B1"/>
    <w:rsid w:val="00C967B8"/>
    <w:rsid w:val="00C96ED7"/>
    <w:rsid w:val="00CA3874"/>
    <w:rsid w:val="00CA6DA6"/>
    <w:rsid w:val="00CB1748"/>
    <w:rsid w:val="00CC729F"/>
    <w:rsid w:val="00CD2459"/>
    <w:rsid w:val="00CD7270"/>
    <w:rsid w:val="00CE40C9"/>
    <w:rsid w:val="00CE6E56"/>
    <w:rsid w:val="00CE7462"/>
    <w:rsid w:val="00CF0BD4"/>
    <w:rsid w:val="00CF2D23"/>
    <w:rsid w:val="00CF3DDD"/>
    <w:rsid w:val="00D06CC9"/>
    <w:rsid w:val="00D10B33"/>
    <w:rsid w:val="00D13A14"/>
    <w:rsid w:val="00D14C99"/>
    <w:rsid w:val="00D436BD"/>
    <w:rsid w:val="00D444C1"/>
    <w:rsid w:val="00D4651B"/>
    <w:rsid w:val="00D5092C"/>
    <w:rsid w:val="00D532FE"/>
    <w:rsid w:val="00D61513"/>
    <w:rsid w:val="00D6556B"/>
    <w:rsid w:val="00D75215"/>
    <w:rsid w:val="00D80598"/>
    <w:rsid w:val="00D80BAA"/>
    <w:rsid w:val="00D8542E"/>
    <w:rsid w:val="00D8616B"/>
    <w:rsid w:val="00D93F60"/>
    <w:rsid w:val="00D96143"/>
    <w:rsid w:val="00DA4901"/>
    <w:rsid w:val="00DA7B2B"/>
    <w:rsid w:val="00DB11BE"/>
    <w:rsid w:val="00DB1A8F"/>
    <w:rsid w:val="00DD46E4"/>
    <w:rsid w:val="00DD688B"/>
    <w:rsid w:val="00DD6D64"/>
    <w:rsid w:val="00DE3AA7"/>
    <w:rsid w:val="00DE6C5A"/>
    <w:rsid w:val="00DE7014"/>
    <w:rsid w:val="00E028BD"/>
    <w:rsid w:val="00E0705D"/>
    <w:rsid w:val="00E15590"/>
    <w:rsid w:val="00E15AA9"/>
    <w:rsid w:val="00E2085E"/>
    <w:rsid w:val="00E32021"/>
    <w:rsid w:val="00E340DB"/>
    <w:rsid w:val="00E34447"/>
    <w:rsid w:val="00E37AB7"/>
    <w:rsid w:val="00E40A11"/>
    <w:rsid w:val="00E4288D"/>
    <w:rsid w:val="00E445E5"/>
    <w:rsid w:val="00E45D6E"/>
    <w:rsid w:val="00E503FE"/>
    <w:rsid w:val="00E538F4"/>
    <w:rsid w:val="00E54644"/>
    <w:rsid w:val="00E60E5D"/>
    <w:rsid w:val="00E80C29"/>
    <w:rsid w:val="00E84B75"/>
    <w:rsid w:val="00E86B63"/>
    <w:rsid w:val="00E876B1"/>
    <w:rsid w:val="00E9107D"/>
    <w:rsid w:val="00E95BCB"/>
    <w:rsid w:val="00E96524"/>
    <w:rsid w:val="00EA27CD"/>
    <w:rsid w:val="00EA5D5F"/>
    <w:rsid w:val="00EB38C0"/>
    <w:rsid w:val="00EB4EC7"/>
    <w:rsid w:val="00EC341D"/>
    <w:rsid w:val="00ED2F79"/>
    <w:rsid w:val="00EE0A99"/>
    <w:rsid w:val="00EE5CA1"/>
    <w:rsid w:val="00EE683B"/>
    <w:rsid w:val="00EF1E11"/>
    <w:rsid w:val="00F0010B"/>
    <w:rsid w:val="00F00ED9"/>
    <w:rsid w:val="00F11021"/>
    <w:rsid w:val="00F11296"/>
    <w:rsid w:val="00F16B62"/>
    <w:rsid w:val="00F22470"/>
    <w:rsid w:val="00F24948"/>
    <w:rsid w:val="00F350C6"/>
    <w:rsid w:val="00F46999"/>
    <w:rsid w:val="00F47F0F"/>
    <w:rsid w:val="00F50BF7"/>
    <w:rsid w:val="00F56DEB"/>
    <w:rsid w:val="00F659CF"/>
    <w:rsid w:val="00F667F4"/>
    <w:rsid w:val="00F761C5"/>
    <w:rsid w:val="00F816CE"/>
    <w:rsid w:val="00F90CE2"/>
    <w:rsid w:val="00F91E19"/>
    <w:rsid w:val="00F93226"/>
    <w:rsid w:val="00F973B5"/>
    <w:rsid w:val="00FA2C43"/>
    <w:rsid w:val="00FA2C57"/>
    <w:rsid w:val="00FA36A6"/>
    <w:rsid w:val="00FB01C1"/>
    <w:rsid w:val="00FB1B03"/>
    <w:rsid w:val="00FB263E"/>
    <w:rsid w:val="00FB41AB"/>
    <w:rsid w:val="00FC26A8"/>
    <w:rsid w:val="00FC3A26"/>
    <w:rsid w:val="00FC4CA9"/>
    <w:rsid w:val="00FC555B"/>
    <w:rsid w:val="00FC66FC"/>
    <w:rsid w:val="00FC73BF"/>
    <w:rsid w:val="00FD1B10"/>
    <w:rsid w:val="00FD2EF5"/>
    <w:rsid w:val="00FD3EAA"/>
    <w:rsid w:val="00FE4458"/>
    <w:rsid w:val="00FE44C7"/>
    <w:rsid w:val="00FE59AF"/>
    <w:rsid w:val="00FE6645"/>
    <w:rsid w:val="00FE6B2E"/>
    <w:rsid w:val="00FE766D"/>
    <w:rsid w:val="00FF31AC"/>
    <w:rsid w:val="00FF3FAD"/>
    <w:rsid w:val="00FF41B8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C10928"/>
  <w14:defaultImageDpi w14:val="0"/>
  <w15:docId w15:val="{6DF4BCFF-B0D4-47E3-B238-D10E885F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46E4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65A44-2F1E-498B-801E-891B9265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87</cp:revision>
  <cp:lastPrinted>2017-02-02T15:48:00Z</cp:lastPrinted>
  <dcterms:created xsi:type="dcterms:W3CDTF">2017-02-02T15:22:00Z</dcterms:created>
  <dcterms:modified xsi:type="dcterms:W3CDTF">2018-03-26T14:03:00Z</dcterms:modified>
</cp:coreProperties>
</file>